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18" w:rsidRDefault="0097294D" w:rsidP="0097294D">
      <w:pPr>
        <w:spacing w:after="0"/>
        <w:jc w:val="center"/>
        <w:rPr>
          <w:rFonts w:ascii="Curlz MT" w:hAnsi="Curlz MT"/>
          <w:b/>
          <w:sz w:val="40"/>
          <w:szCs w:val="40"/>
        </w:rPr>
      </w:pPr>
      <w:bookmarkStart w:id="0" w:name="_GoBack"/>
      <w:r w:rsidRPr="0097294D">
        <w:rPr>
          <w:rFonts w:ascii="Curlz MT" w:hAnsi="Curlz MT"/>
          <w:b/>
          <w:sz w:val="40"/>
          <w:szCs w:val="40"/>
        </w:rPr>
        <w:t>Second Grade News</w:t>
      </w:r>
    </w:p>
    <w:bookmarkEnd w:id="0"/>
    <w:p w:rsidR="0097294D" w:rsidRDefault="00FE3BB1" w:rsidP="0097294D">
      <w:pPr>
        <w:spacing w:after="0"/>
        <w:jc w:val="center"/>
        <w:rPr>
          <w:rFonts w:ascii="Curlz MT" w:hAnsi="Curlz MT"/>
          <w:b/>
          <w:sz w:val="40"/>
          <w:szCs w:val="40"/>
        </w:rPr>
      </w:pPr>
      <w:r>
        <w:rPr>
          <w:rFonts w:ascii="Curlz MT" w:hAnsi="Curlz MT"/>
          <w:b/>
          <w:sz w:val="40"/>
          <w:szCs w:val="40"/>
        </w:rPr>
        <w:t>April</w:t>
      </w:r>
      <w:r w:rsidR="00DE7B7B">
        <w:rPr>
          <w:rFonts w:ascii="Curlz MT" w:hAnsi="Curlz MT"/>
          <w:b/>
          <w:sz w:val="40"/>
          <w:szCs w:val="40"/>
        </w:rPr>
        <w:t xml:space="preserve"> 2016</w:t>
      </w:r>
    </w:p>
    <w:p w:rsidR="0097294D" w:rsidRDefault="0097294D" w:rsidP="0097294D">
      <w:pPr>
        <w:spacing w:after="0"/>
        <w:jc w:val="center"/>
        <w:rPr>
          <w:rFonts w:ascii="Curlz MT" w:hAnsi="Curlz MT"/>
          <w:b/>
          <w:sz w:val="32"/>
          <w:szCs w:val="32"/>
        </w:rPr>
      </w:pPr>
      <w:r w:rsidRPr="0097294D">
        <w:rPr>
          <w:rFonts w:ascii="Curlz MT" w:hAnsi="Curlz MT"/>
          <w:b/>
          <w:sz w:val="32"/>
          <w:szCs w:val="32"/>
        </w:rPr>
        <w:t>Mrs. Barbour</w:t>
      </w:r>
      <w:r w:rsidRPr="0097294D">
        <w:rPr>
          <w:rFonts w:ascii="Curlz MT" w:hAnsi="Curlz MT"/>
          <w:b/>
          <w:sz w:val="32"/>
          <w:szCs w:val="32"/>
        </w:rPr>
        <w:tab/>
      </w:r>
      <w:r>
        <w:rPr>
          <w:rFonts w:ascii="Curlz MT" w:hAnsi="Curlz MT"/>
          <w:b/>
          <w:sz w:val="32"/>
          <w:szCs w:val="32"/>
        </w:rPr>
        <w:t>Mrs. Leonard</w:t>
      </w:r>
      <w:r>
        <w:rPr>
          <w:rFonts w:ascii="Curlz MT" w:hAnsi="Curlz MT"/>
          <w:b/>
          <w:sz w:val="32"/>
          <w:szCs w:val="32"/>
        </w:rPr>
        <w:tab/>
        <w:t xml:space="preserve">   </w:t>
      </w:r>
      <w:r w:rsidRPr="0097294D">
        <w:rPr>
          <w:rFonts w:ascii="Curlz MT" w:hAnsi="Curlz MT"/>
          <w:b/>
          <w:sz w:val="32"/>
          <w:szCs w:val="32"/>
        </w:rPr>
        <w:t>Mrs. Madison     Mr. Strickland</w:t>
      </w:r>
    </w:p>
    <w:p w:rsidR="0097294D" w:rsidRDefault="0097294D" w:rsidP="00565FC8">
      <w:pPr>
        <w:spacing w:after="0"/>
        <w:jc w:val="center"/>
        <w:rPr>
          <w:rFonts w:ascii="Curlz MT" w:hAnsi="Curlz MT"/>
          <w:b/>
          <w:sz w:val="32"/>
          <w:szCs w:val="32"/>
        </w:rPr>
      </w:pPr>
      <w:r>
        <w:rPr>
          <w:rFonts w:ascii="Curlz MT" w:hAnsi="Curlz MT"/>
          <w:b/>
          <w:sz w:val="32"/>
          <w:szCs w:val="32"/>
        </w:rPr>
        <w:t>Mrs. McNeil</w:t>
      </w:r>
      <w:r w:rsidR="00565FC8">
        <w:rPr>
          <w:rFonts w:ascii="Curlz MT" w:hAnsi="Curlz MT"/>
          <w:b/>
          <w:sz w:val="32"/>
          <w:szCs w:val="32"/>
        </w:rPr>
        <w:t>l</w:t>
      </w:r>
      <w:r>
        <w:rPr>
          <w:rFonts w:ascii="Curlz MT" w:hAnsi="Curlz MT"/>
          <w:b/>
          <w:sz w:val="32"/>
          <w:szCs w:val="32"/>
        </w:rPr>
        <w:tab/>
        <w:t>Ms. Billheimer</w:t>
      </w:r>
    </w:p>
    <w:p w:rsidR="00037938" w:rsidRPr="00DC3B47" w:rsidRDefault="0097294D" w:rsidP="00037938">
      <w:pPr>
        <w:spacing w:after="0" w:line="240" w:lineRule="auto"/>
        <w:rPr>
          <w:rFonts w:ascii="Comic Sans MS" w:hAnsi="Comic Sans MS"/>
          <w:b/>
          <w:sz w:val="24"/>
          <w:szCs w:val="24"/>
        </w:rPr>
      </w:pPr>
      <w:r>
        <w:rPr>
          <w:rFonts w:ascii="Comic Sans MS" w:hAnsi="Comic Sans MS"/>
          <w:b/>
          <w:sz w:val="28"/>
          <w:szCs w:val="28"/>
        </w:rPr>
        <w:tab/>
      </w:r>
      <w:r w:rsidR="00565FC8">
        <w:rPr>
          <w:rFonts w:ascii="Comic Sans MS" w:hAnsi="Comic Sans MS"/>
          <w:sz w:val="24"/>
          <w:szCs w:val="24"/>
        </w:rPr>
        <w:t>How do you know it’s</w:t>
      </w:r>
      <w:r w:rsidR="00FE3BB1">
        <w:rPr>
          <w:rFonts w:ascii="Comic Sans MS" w:hAnsi="Comic Sans MS"/>
          <w:sz w:val="24"/>
          <w:szCs w:val="24"/>
        </w:rPr>
        <w:t xml:space="preserve"> spring?  Well, when </w:t>
      </w:r>
      <w:r w:rsidR="00565FC8">
        <w:rPr>
          <w:rFonts w:ascii="Comic Sans MS" w:hAnsi="Comic Sans MS"/>
          <w:sz w:val="24"/>
          <w:szCs w:val="24"/>
        </w:rPr>
        <w:t>you</w:t>
      </w:r>
      <w:r w:rsidR="00FE3BB1">
        <w:rPr>
          <w:rFonts w:ascii="Comic Sans MS" w:hAnsi="Comic Sans MS"/>
          <w:sz w:val="24"/>
          <w:szCs w:val="24"/>
        </w:rPr>
        <w:t xml:space="preserve"> see sunshine, dandelions, flip flo</w:t>
      </w:r>
      <w:r w:rsidR="00565FC8">
        <w:rPr>
          <w:rFonts w:ascii="Comic Sans MS" w:hAnsi="Comic Sans MS"/>
          <w:sz w:val="24"/>
          <w:szCs w:val="24"/>
        </w:rPr>
        <w:t>ps and pollens, of course!  As w</w:t>
      </w:r>
      <w:r w:rsidR="00FE3BB1">
        <w:rPr>
          <w:rFonts w:ascii="Comic Sans MS" w:hAnsi="Comic Sans MS"/>
          <w:sz w:val="24"/>
          <w:szCs w:val="24"/>
        </w:rPr>
        <w:t xml:space="preserve">e move on to sunny days ahead, we would like to remind everyone about our school dress code.  Also for safety reasons, we would like </w:t>
      </w:r>
      <w:r w:rsidR="00565FC8">
        <w:rPr>
          <w:rFonts w:ascii="Comic Sans MS" w:hAnsi="Comic Sans MS"/>
          <w:sz w:val="24"/>
          <w:szCs w:val="24"/>
        </w:rPr>
        <w:t xml:space="preserve">for </w:t>
      </w:r>
      <w:r w:rsidR="00FE3BB1">
        <w:rPr>
          <w:rFonts w:ascii="Comic Sans MS" w:hAnsi="Comic Sans MS"/>
          <w:sz w:val="24"/>
          <w:szCs w:val="24"/>
        </w:rPr>
        <w:t xml:space="preserve">our students to refrain from wearing flip flops or sandals.  </w:t>
      </w:r>
    </w:p>
    <w:p w:rsidR="0028185B" w:rsidRPr="00037938" w:rsidRDefault="0028185B" w:rsidP="00037938">
      <w:pPr>
        <w:spacing w:after="0" w:line="240" w:lineRule="auto"/>
        <w:rPr>
          <w:rFonts w:ascii="Comic Sans MS" w:hAnsi="Comic Sans MS"/>
          <w:sz w:val="24"/>
          <w:szCs w:val="24"/>
        </w:rPr>
      </w:pPr>
      <w:r>
        <w:rPr>
          <w:rFonts w:ascii="Comic Sans MS" w:hAnsi="Comic Sans MS"/>
          <w:b/>
          <w:sz w:val="28"/>
          <w:szCs w:val="28"/>
        </w:rPr>
        <w:t xml:space="preserve">  </w:t>
      </w:r>
    </w:p>
    <w:p w:rsidR="000D0A43" w:rsidRPr="0059090B" w:rsidRDefault="0028185B" w:rsidP="0097294D">
      <w:pPr>
        <w:spacing w:after="0"/>
        <w:rPr>
          <w:rFonts w:ascii="Comic Sans MS" w:hAnsi="Comic Sans MS"/>
          <w:b/>
          <w:sz w:val="28"/>
          <w:szCs w:val="28"/>
        </w:rPr>
      </w:pPr>
      <w:r>
        <w:rPr>
          <w:rFonts w:ascii="Comic Sans MS" w:hAnsi="Comic Sans MS"/>
          <w:b/>
          <w:sz w:val="28"/>
          <w:szCs w:val="28"/>
        </w:rPr>
        <w:t>L</w:t>
      </w:r>
      <w:r w:rsidR="000D0A43" w:rsidRPr="0059090B">
        <w:rPr>
          <w:rFonts w:ascii="Comic Sans MS" w:hAnsi="Comic Sans MS"/>
          <w:b/>
          <w:sz w:val="28"/>
          <w:szCs w:val="28"/>
        </w:rPr>
        <w:t>anguage Arts</w:t>
      </w:r>
    </w:p>
    <w:p w:rsidR="00770CE4" w:rsidRDefault="00562DAF" w:rsidP="006B5A03">
      <w:pPr>
        <w:spacing w:after="0" w:line="240" w:lineRule="auto"/>
        <w:ind w:firstLine="720"/>
        <w:rPr>
          <w:rFonts w:ascii="Comic Sans MS" w:hAnsi="Comic Sans MS"/>
          <w:sz w:val="24"/>
          <w:szCs w:val="24"/>
        </w:rPr>
      </w:pPr>
      <w:r>
        <w:rPr>
          <w:rFonts w:ascii="Comic Sans MS" w:hAnsi="Comic Sans MS"/>
          <w:sz w:val="24"/>
          <w:szCs w:val="24"/>
        </w:rPr>
        <w:t xml:space="preserve">Our new unit will continue students’ work in book clubs.  However, in this unit book clubs will be created based on common interests.  </w:t>
      </w:r>
      <w:r w:rsidR="00FB08C3">
        <w:rPr>
          <w:rFonts w:ascii="Comic Sans MS" w:hAnsi="Comic Sans MS"/>
          <w:sz w:val="24"/>
          <w:szCs w:val="24"/>
        </w:rPr>
        <w:t>Book club partners will come together because they want to learn more about a certain topic.  In Book Clubs, students will work cooperatively collecting information and developing new understandings.  Many of the themes and standards addressed have been introduced before.  At this point in the year, students will be deepening and expanding their understanding of concepts previously introduced.</w:t>
      </w:r>
    </w:p>
    <w:p w:rsidR="006B5A03" w:rsidRDefault="006B5A03" w:rsidP="006B5A03">
      <w:pPr>
        <w:spacing w:after="0" w:line="240" w:lineRule="auto"/>
        <w:rPr>
          <w:rFonts w:ascii="Comic Sans MS" w:hAnsi="Comic Sans MS"/>
          <w:sz w:val="24"/>
          <w:szCs w:val="24"/>
        </w:rPr>
      </w:pPr>
    </w:p>
    <w:p w:rsidR="006B5A03" w:rsidRDefault="006B5A03" w:rsidP="006B5A03">
      <w:pPr>
        <w:spacing w:after="0" w:line="240" w:lineRule="auto"/>
        <w:rPr>
          <w:rFonts w:ascii="Comic Sans MS" w:hAnsi="Comic Sans MS"/>
          <w:b/>
          <w:sz w:val="28"/>
          <w:szCs w:val="28"/>
        </w:rPr>
      </w:pPr>
      <w:r>
        <w:rPr>
          <w:rFonts w:ascii="Comic Sans MS" w:hAnsi="Comic Sans MS"/>
          <w:b/>
          <w:sz w:val="28"/>
          <w:szCs w:val="28"/>
        </w:rPr>
        <w:t>Writing</w:t>
      </w:r>
    </w:p>
    <w:p w:rsidR="006B5A03" w:rsidRPr="006B5A03" w:rsidRDefault="006B5A03" w:rsidP="006B5A03">
      <w:pPr>
        <w:spacing w:after="0" w:line="240" w:lineRule="auto"/>
        <w:rPr>
          <w:rFonts w:ascii="Comic Sans MS" w:hAnsi="Comic Sans MS"/>
          <w:sz w:val="24"/>
          <w:szCs w:val="24"/>
        </w:rPr>
      </w:pPr>
      <w:r>
        <w:rPr>
          <w:rFonts w:ascii="Comic Sans MS" w:hAnsi="Comic Sans MS"/>
          <w:b/>
          <w:sz w:val="24"/>
          <w:szCs w:val="24"/>
        </w:rPr>
        <w:tab/>
      </w:r>
      <w:r>
        <w:rPr>
          <w:rFonts w:ascii="Comic Sans MS" w:hAnsi="Comic Sans MS"/>
          <w:sz w:val="24"/>
          <w:szCs w:val="24"/>
        </w:rPr>
        <w:t>Students will learn how to write reviews for the books they have read, movies they have seen, and restaurants or places they have been.  They will learn how to express their opinion about a topic and then provide reasons and examples in an attempt to persuade readers to want to read, see, or try whatever they are reviewing.</w:t>
      </w:r>
    </w:p>
    <w:p w:rsidR="000D0A43" w:rsidRPr="00770CE4" w:rsidRDefault="000D0A43" w:rsidP="000D0A43">
      <w:pPr>
        <w:spacing w:after="0" w:line="240" w:lineRule="auto"/>
        <w:rPr>
          <w:rFonts w:ascii="Comic Sans MS" w:hAnsi="Comic Sans MS"/>
          <w:b/>
          <w:sz w:val="28"/>
          <w:szCs w:val="28"/>
        </w:rPr>
      </w:pPr>
      <w:r w:rsidRPr="00770CE4">
        <w:rPr>
          <w:rFonts w:ascii="Comic Sans MS" w:hAnsi="Comic Sans MS"/>
          <w:b/>
          <w:sz w:val="28"/>
          <w:szCs w:val="28"/>
        </w:rPr>
        <w:t>Math</w:t>
      </w:r>
    </w:p>
    <w:p w:rsidR="007502CD" w:rsidRDefault="000D0A43" w:rsidP="007502CD">
      <w:pPr>
        <w:spacing w:after="0" w:line="240" w:lineRule="auto"/>
        <w:rPr>
          <w:rFonts w:ascii="Comic Sans MS" w:hAnsi="Comic Sans MS"/>
          <w:sz w:val="24"/>
          <w:szCs w:val="24"/>
        </w:rPr>
      </w:pPr>
      <w:r w:rsidRPr="00770CE4">
        <w:rPr>
          <w:rFonts w:ascii="Comic Sans MS" w:hAnsi="Comic Sans MS"/>
          <w:sz w:val="24"/>
          <w:szCs w:val="24"/>
        </w:rPr>
        <w:t xml:space="preserve">We will </w:t>
      </w:r>
      <w:r w:rsidR="00770CE4">
        <w:rPr>
          <w:rFonts w:ascii="Comic Sans MS" w:hAnsi="Comic Sans MS"/>
          <w:sz w:val="24"/>
          <w:szCs w:val="24"/>
        </w:rPr>
        <w:t>focus on</w:t>
      </w:r>
      <w:r w:rsidR="00715A73" w:rsidRPr="00770CE4">
        <w:rPr>
          <w:rFonts w:ascii="Comic Sans MS" w:hAnsi="Comic Sans MS"/>
          <w:sz w:val="24"/>
          <w:szCs w:val="24"/>
        </w:rPr>
        <w:t xml:space="preserve"> </w:t>
      </w:r>
      <w:r w:rsidRPr="00770CE4">
        <w:rPr>
          <w:rFonts w:ascii="Comic Sans MS" w:hAnsi="Comic Sans MS"/>
          <w:sz w:val="24"/>
          <w:szCs w:val="24"/>
        </w:rPr>
        <w:t xml:space="preserve">the following math </w:t>
      </w:r>
      <w:r w:rsidR="00525188" w:rsidRPr="00770CE4">
        <w:rPr>
          <w:rFonts w:ascii="Comic Sans MS" w:hAnsi="Comic Sans MS"/>
          <w:sz w:val="24"/>
          <w:szCs w:val="24"/>
        </w:rPr>
        <w:t>objectives</w:t>
      </w:r>
      <w:r w:rsidRPr="00770CE4">
        <w:rPr>
          <w:rFonts w:ascii="Comic Sans MS" w:hAnsi="Comic Sans MS"/>
          <w:sz w:val="24"/>
          <w:szCs w:val="24"/>
        </w:rPr>
        <w:t>:</w:t>
      </w:r>
    </w:p>
    <w:p w:rsidR="00D5330E" w:rsidRPr="00D5330E" w:rsidRDefault="00D5330E" w:rsidP="00D5330E">
      <w:pPr>
        <w:pStyle w:val="ListParagraph"/>
        <w:numPr>
          <w:ilvl w:val="0"/>
          <w:numId w:val="9"/>
        </w:numPr>
        <w:spacing w:after="0" w:line="240" w:lineRule="auto"/>
        <w:rPr>
          <w:rFonts w:ascii="Comic Sans MS" w:hAnsi="Comic Sans MS"/>
          <w:sz w:val="24"/>
          <w:szCs w:val="24"/>
        </w:rPr>
      </w:pPr>
      <w:r w:rsidRPr="00D5330E">
        <w:rPr>
          <w:rFonts w:ascii="Comic Sans MS" w:hAnsi="Comic Sans MS"/>
          <w:sz w:val="24"/>
          <w:szCs w:val="24"/>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D5330E" w:rsidRDefault="00D5330E" w:rsidP="00D5330E">
      <w:pPr>
        <w:pStyle w:val="ListParagraph"/>
        <w:numPr>
          <w:ilvl w:val="0"/>
          <w:numId w:val="9"/>
        </w:numPr>
        <w:spacing w:after="0" w:line="240" w:lineRule="auto"/>
        <w:rPr>
          <w:rFonts w:ascii="Comic Sans MS" w:hAnsi="Comic Sans MS"/>
          <w:sz w:val="24"/>
          <w:szCs w:val="24"/>
        </w:rPr>
      </w:pPr>
      <w:r w:rsidRPr="00D5330E">
        <w:rPr>
          <w:rFonts w:ascii="Comic Sans MS" w:hAnsi="Comic Sans MS"/>
          <w:sz w:val="24"/>
          <w:szCs w:val="24"/>
        </w:rPr>
        <w:t>Explain why addition and subtraction strategies work, using place value and the properties of operations.</w:t>
      </w:r>
    </w:p>
    <w:p w:rsidR="00D5330E" w:rsidRPr="00D5330E" w:rsidRDefault="00D5330E" w:rsidP="00D5330E">
      <w:pPr>
        <w:pStyle w:val="ListParagraph"/>
        <w:numPr>
          <w:ilvl w:val="0"/>
          <w:numId w:val="9"/>
        </w:numPr>
        <w:spacing w:after="0" w:line="240" w:lineRule="auto"/>
        <w:rPr>
          <w:rFonts w:ascii="Comic Sans MS" w:hAnsi="Comic Sans MS"/>
          <w:sz w:val="24"/>
          <w:szCs w:val="24"/>
        </w:rPr>
      </w:pPr>
      <w:r w:rsidRPr="00D5330E">
        <w:rPr>
          <w:rFonts w:ascii="Comic Sans MS" w:hAnsi="Comic Sans MS"/>
          <w:sz w:val="24"/>
          <w:szCs w:val="24"/>
        </w:rPr>
        <w:lastRenderedPageBreak/>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D5330E" w:rsidRPr="006B5A03" w:rsidRDefault="00D5330E" w:rsidP="006B5A03">
      <w:pPr>
        <w:pStyle w:val="ListParagraph"/>
        <w:numPr>
          <w:ilvl w:val="0"/>
          <w:numId w:val="9"/>
        </w:numPr>
        <w:spacing w:after="0" w:line="240" w:lineRule="auto"/>
        <w:rPr>
          <w:rFonts w:ascii="Comic Sans MS" w:hAnsi="Comic Sans MS"/>
          <w:sz w:val="24"/>
          <w:szCs w:val="24"/>
        </w:rPr>
      </w:pPr>
      <w:r w:rsidRPr="006B5A03">
        <w:rPr>
          <w:rFonts w:ascii="Comic Sans MS" w:hAnsi="Comic Sans MS"/>
          <w:sz w:val="24"/>
          <w:szCs w:val="24"/>
        </w:rPr>
        <w:t>Partition a rectangle into rows and columns of same-size squares and count to find the total number of them.</w:t>
      </w:r>
    </w:p>
    <w:p w:rsidR="00D5330E" w:rsidRPr="006B5A03" w:rsidRDefault="00D5330E" w:rsidP="006B5A03">
      <w:pPr>
        <w:pStyle w:val="ListParagraph"/>
        <w:numPr>
          <w:ilvl w:val="0"/>
          <w:numId w:val="9"/>
        </w:numPr>
        <w:spacing w:after="0" w:line="240" w:lineRule="auto"/>
        <w:rPr>
          <w:rFonts w:ascii="Comic Sans MS" w:hAnsi="Comic Sans MS"/>
          <w:sz w:val="24"/>
          <w:szCs w:val="24"/>
        </w:rPr>
      </w:pPr>
      <w:r w:rsidRPr="006B5A03">
        <w:rPr>
          <w:rFonts w:ascii="Comic Sans MS" w:hAnsi="Comic Sans MS"/>
          <w:sz w:val="24"/>
          <w:szCs w:val="24"/>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0323A3" w:rsidRPr="000323A3" w:rsidRDefault="000323A3" w:rsidP="000323A3">
      <w:pPr>
        <w:spacing w:after="0" w:line="240" w:lineRule="auto"/>
        <w:rPr>
          <w:rFonts w:ascii="Comic Sans MS" w:hAnsi="Comic Sans MS"/>
          <w:sz w:val="24"/>
          <w:szCs w:val="24"/>
        </w:rPr>
      </w:pPr>
    </w:p>
    <w:p w:rsidR="009816C7" w:rsidRDefault="009816C7" w:rsidP="009816C7">
      <w:pPr>
        <w:spacing w:after="0" w:line="240" w:lineRule="auto"/>
        <w:rPr>
          <w:rFonts w:ascii="Comic Sans MS" w:hAnsi="Comic Sans MS"/>
          <w:b/>
          <w:sz w:val="28"/>
          <w:szCs w:val="28"/>
        </w:rPr>
      </w:pPr>
      <w:r w:rsidRPr="0059090B">
        <w:rPr>
          <w:rFonts w:ascii="Comic Sans MS" w:hAnsi="Comic Sans MS"/>
          <w:b/>
          <w:sz w:val="28"/>
          <w:szCs w:val="28"/>
        </w:rPr>
        <w:t>Social Studies</w:t>
      </w:r>
      <w:r w:rsidR="00715A73">
        <w:rPr>
          <w:rFonts w:ascii="Comic Sans MS" w:hAnsi="Comic Sans MS"/>
          <w:b/>
          <w:sz w:val="28"/>
          <w:szCs w:val="28"/>
        </w:rPr>
        <w:t xml:space="preserve"> </w:t>
      </w:r>
      <w:r w:rsidR="006B5A03">
        <w:rPr>
          <w:rFonts w:ascii="Comic Sans MS" w:hAnsi="Comic Sans MS"/>
          <w:b/>
          <w:sz w:val="28"/>
          <w:szCs w:val="28"/>
        </w:rPr>
        <w:t>(Geography and Environmental Literacy)</w:t>
      </w:r>
    </w:p>
    <w:p w:rsidR="0078663F" w:rsidRPr="00242987" w:rsidRDefault="0078663F" w:rsidP="006B5A03">
      <w:pPr>
        <w:spacing w:after="0" w:line="240" w:lineRule="auto"/>
        <w:rPr>
          <w:rFonts w:ascii="Comic Sans MS" w:hAnsi="Comic Sans MS"/>
          <w:b/>
          <w:sz w:val="24"/>
          <w:szCs w:val="24"/>
        </w:rPr>
      </w:pPr>
      <w:r>
        <w:rPr>
          <w:rFonts w:ascii="Comic Sans MS" w:hAnsi="Comic Sans MS"/>
          <w:b/>
          <w:sz w:val="24"/>
          <w:szCs w:val="24"/>
        </w:rPr>
        <w:tab/>
      </w:r>
      <w:r w:rsidRPr="0078663F">
        <w:rPr>
          <w:rFonts w:ascii="Comic Sans MS" w:hAnsi="Comic Sans MS"/>
          <w:sz w:val="24"/>
          <w:szCs w:val="24"/>
        </w:rPr>
        <w:t xml:space="preserve">Students will </w:t>
      </w:r>
      <w:r w:rsidR="006B5A03">
        <w:rPr>
          <w:rFonts w:ascii="Comic Sans MS" w:hAnsi="Comic Sans MS"/>
          <w:sz w:val="24"/>
          <w:szCs w:val="24"/>
        </w:rPr>
        <w:t>use geographic representations, terms, and technology to process information from a spatial perspective.  They will also understand the effects of humans interacting with their environment.</w:t>
      </w:r>
    </w:p>
    <w:p w:rsidR="00DC6EAB" w:rsidRDefault="00DC6EAB" w:rsidP="0059090B">
      <w:pPr>
        <w:spacing w:after="0" w:line="240" w:lineRule="auto"/>
        <w:rPr>
          <w:rFonts w:ascii="Comic Sans MS" w:hAnsi="Comic Sans MS"/>
          <w:sz w:val="28"/>
          <w:szCs w:val="28"/>
        </w:rPr>
      </w:pPr>
    </w:p>
    <w:p w:rsidR="0059090B" w:rsidRDefault="0059090B" w:rsidP="0059090B">
      <w:pPr>
        <w:spacing w:after="0" w:line="240" w:lineRule="auto"/>
        <w:rPr>
          <w:rFonts w:ascii="Comic Sans MS" w:hAnsi="Comic Sans MS"/>
          <w:b/>
          <w:sz w:val="28"/>
          <w:szCs w:val="28"/>
        </w:rPr>
      </w:pPr>
      <w:r w:rsidRPr="0059090B">
        <w:rPr>
          <w:rFonts w:ascii="Comic Sans MS" w:hAnsi="Comic Sans MS"/>
          <w:b/>
          <w:sz w:val="28"/>
          <w:szCs w:val="28"/>
        </w:rPr>
        <w:t>Science</w:t>
      </w:r>
      <w:r w:rsidR="006B5A03">
        <w:rPr>
          <w:rFonts w:ascii="Comic Sans MS" w:hAnsi="Comic Sans MS"/>
          <w:b/>
          <w:sz w:val="28"/>
          <w:szCs w:val="28"/>
        </w:rPr>
        <w:t xml:space="preserve"> (</w:t>
      </w:r>
      <w:r w:rsidR="00391B5A">
        <w:rPr>
          <w:rFonts w:ascii="Comic Sans MS" w:hAnsi="Comic Sans MS"/>
          <w:b/>
          <w:sz w:val="28"/>
          <w:szCs w:val="28"/>
        </w:rPr>
        <w:t>Life Cycles of the Butterflies)</w:t>
      </w:r>
    </w:p>
    <w:p w:rsidR="00DA6143" w:rsidRPr="00565FC8" w:rsidRDefault="0078663F" w:rsidP="00DA6143">
      <w:pPr>
        <w:spacing w:after="0" w:line="240" w:lineRule="auto"/>
        <w:rPr>
          <w:rFonts w:ascii="Comic Sans MS" w:hAnsi="Comic Sans MS"/>
          <w:sz w:val="24"/>
          <w:szCs w:val="24"/>
        </w:rPr>
      </w:pPr>
      <w:r>
        <w:rPr>
          <w:rFonts w:ascii="Comic Sans MS" w:hAnsi="Comic Sans MS"/>
          <w:sz w:val="28"/>
          <w:szCs w:val="28"/>
        </w:rPr>
        <w:tab/>
      </w:r>
      <w:r w:rsidR="00391B5A">
        <w:rPr>
          <w:rFonts w:ascii="Comic Sans MS" w:hAnsi="Comic Sans MS"/>
          <w:sz w:val="24"/>
          <w:szCs w:val="24"/>
        </w:rPr>
        <w:t>This unit introduces students to the concept of the life cycle by inviting them to observe, describe, predict, and record their findings as they track the butterfly through the stages of its life cycle.  This unit will give students an appreciation of the continuity and diversity of life and</w:t>
      </w:r>
      <w:r w:rsidR="00565FC8">
        <w:rPr>
          <w:rFonts w:ascii="Comic Sans MS" w:hAnsi="Comic Sans MS"/>
          <w:sz w:val="24"/>
          <w:szCs w:val="24"/>
        </w:rPr>
        <w:t xml:space="preserve"> the needs of living organisms.</w:t>
      </w:r>
    </w:p>
    <w:p w:rsidR="009816C7" w:rsidRPr="008F1CB9" w:rsidRDefault="0059090B" w:rsidP="00DA6143">
      <w:pPr>
        <w:spacing w:after="0" w:line="240" w:lineRule="auto"/>
        <w:jc w:val="center"/>
        <w:rPr>
          <w:rFonts w:ascii="Comic Sans MS" w:hAnsi="Comic Sans MS"/>
          <w:b/>
          <w:sz w:val="32"/>
          <w:szCs w:val="32"/>
        </w:rPr>
      </w:pPr>
      <w:r w:rsidRPr="008F1CB9">
        <w:rPr>
          <w:rFonts w:ascii="Comic Sans MS" w:hAnsi="Comic Sans MS"/>
          <w:b/>
          <w:sz w:val="32"/>
          <w:szCs w:val="32"/>
        </w:rPr>
        <w:t>Dates to Remember</w:t>
      </w:r>
      <w:r w:rsidR="00DA6143" w:rsidRPr="008F1CB9">
        <w:rPr>
          <w:rFonts w:ascii="Comic Sans MS" w:hAnsi="Comic Sans MS"/>
          <w:b/>
          <w:sz w:val="32"/>
          <w:szCs w:val="32"/>
        </w:rPr>
        <w:t xml:space="preserve"> </w:t>
      </w:r>
    </w:p>
    <w:p w:rsidR="00DA6143" w:rsidRDefault="00565FC8" w:rsidP="00DA6143">
      <w:pPr>
        <w:spacing w:after="0" w:line="240" w:lineRule="auto"/>
        <w:jc w:val="center"/>
        <w:rPr>
          <w:rFonts w:ascii="Comic Sans MS" w:hAnsi="Comic Sans MS"/>
          <w:b/>
          <w:sz w:val="28"/>
          <w:szCs w:val="28"/>
        </w:rPr>
      </w:pPr>
      <w:r>
        <w:rPr>
          <w:rFonts w:ascii="Comic Sans MS" w:hAnsi="Comic Sans MS"/>
          <w:b/>
          <w:sz w:val="28"/>
          <w:szCs w:val="28"/>
        </w:rPr>
        <w:t>April</w:t>
      </w:r>
      <w:r w:rsidR="000323A3">
        <w:rPr>
          <w:rFonts w:ascii="Comic Sans MS" w:hAnsi="Comic Sans MS"/>
          <w:b/>
          <w:sz w:val="28"/>
          <w:szCs w:val="28"/>
        </w:rPr>
        <w:t xml:space="preserve"> 4 – </w:t>
      </w:r>
      <w:r>
        <w:rPr>
          <w:rFonts w:ascii="Comic Sans MS" w:hAnsi="Comic Sans MS"/>
          <w:b/>
          <w:sz w:val="28"/>
          <w:szCs w:val="28"/>
        </w:rPr>
        <w:t>4</w:t>
      </w:r>
      <w:r w:rsidRPr="00565FC8">
        <w:rPr>
          <w:rFonts w:ascii="Comic Sans MS" w:hAnsi="Comic Sans MS"/>
          <w:b/>
          <w:sz w:val="28"/>
          <w:szCs w:val="28"/>
          <w:vertAlign w:val="superscript"/>
        </w:rPr>
        <w:t>th</w:t>
      </w:r>
      <w:r>
        <w:rPr>
          <w:rFonts w:ascii="Comic Sans MS" w:hAnsi="Comic Sans MS"/>
          <w:b/>
          <w:sz w:val="28"/>
          <w:szCs w:val="28"/>
        </w:rPr>
        <w:t xml:space="preserve"> Quarter Electives start</w:t>
      </w:r>
    </w:p>
    <w:p w:rsidR="00E652A5" w:rsidRDefault="00565FC8" w:rsidP="00332D0E">
      <w:pPr>
        <w:spacing w:after="0" w:line="240" w:lineRule="auto"/>
        <w:jc w:val="center"/>
        <w:rPr>
          <w:rFonts w:ascii="Comic Sans MS" w:hAnsi="Comic Sans MS"/>
          <w:b/>
          <w:sz w:val="28"/>
          <w:szCs w:val="28"/>
        </w:rPr>
      </w:pPr>
      <w:r>
        <w:rPr>
          <w:rFonts w:ascii="Comic Sans MS" w:hAnsi="Comic Sans MS"/>
          <w:b/>
          <w:sz w:val="28"/>
          <w:szCs w:val="28"/>
        </w:rPr>
        <w:t>April 11</w:t>
      </w:r>
      <w:r w:rsidR="00E652A5">
        <w:rPr>
          <w:rFonts w:ascii="Comic Sans MS" w:hAnsi="Comic Sans MS"/>
          <w:b/>
          <w:sz w:val="28"/>
          <w:szCs w:val="28"/>
        </w:rPr>
        <w:t xml:space="preserve"> – </w:t>
      </w:r>
      <w:r>
        <w:rPr>
          <w:rFonts w:ascii="Comic Sans MS" w:hAnsi="Comic Sans MS"/>
          <w:b/>
          <w:sz w:val="28"/>
          <w:szCs w:val="28"/>
        </w:rPr>
        <w:t>Progress Report and Elective Report Cards go home</w:t>
      </w:r>
    </w:p>
    <w:p w:rsidR="000323A3" w:rsidRDefault="00565FC8" w:rsidP="00DA6143">
      <w:pPr>
        <w:spacing w:after="0" w:line="240" w:lineRule="auto"/>
        <w:jc w:val="center"/>
        <w:rPr>
          <w:rFonts w:ascii="Comic Sans MS" w:hAnsi="Comic Sans MS"/>
          <w:b/>
          <w:sz w:val="28"/>
          <w:szCs w:val="28"/>
        </w:rPr>
      </w:pPr>
      <w:r>
        <w:rPr>
          <w:rFonts w:ascii="Comic Sans MS" w:hAnsi="Comic Sans MS"/>
          <w:b/>
          <w:sz w:val="28"/>
          <w:szCs w:val="28"/>
        </w:rPr>
        <w:t>April 12</w:t>
      </w:r>
      <w:r w:rsidR="000323A3">
        <w:rPr>
          <w:rFonts w:ascii="Comic Sans MS" w:hAnsi="Comic Sans MS"/>
          <w:b/>
          <w:sz w:val="28"/>
          <w:szCs w:val="28"/>
        </w:rPr>
        <w:t xml:space="preserve"> – </w:t>
      </w:r>
      <w:r>
        <w:rPr>
          <w:rFonts w:ascii="Comic Sans MS" w:hAnsi="Comic Sans MS"/>
          <w:b/>
          <w:sz w:val="28"/>
          <w:szCs w:val="28"/>
        </w:rPr>
        <w:t xml:space="preserve">Hispanic </w:t>
      </w:r>
      <w:r w:rsidR="000323A3">
        <w:rPr>
          <w:rFonts w:ascii="Comic Sans MS" w:hAnsi="Comic Sans MS"/>
          <w:b/>
          <w:sz w:val="28"/>
          <w:szCs w:val="28"/>
        </w:rPr>
        <w:t>Culture Night @ 5:30-8:00</w:t>
      </w:r>
    </w:p>
    <w:p w:rsidR="000323A3" w:rsidRDefault="00565FC8" w:rsidP="00DA6143">
      <w:pPr>
        <w:spacing w:after="0" w:line="240" w:lineRule="auto"/>
        <w:jc w:val="center"/>
        <w:rPr>
          <w:rFonts w:ascii="Comic Sans MS" w:hAnsi="Comic Sans MS"/>
          <w:b/>
          <w:sz w:val="28"/>
          <w:szCs w:val="28"/>
        </w:rPr>
      </w:pPr>
      <w:r>
        <w:rPr>
          <w:rFonts w:ascii="Comic Sans MS" w:hAnsi="Comic Sans MS"/>
          <w:b/>
          <w:sz w:val="28"/>
          <w:szCs w:val="28"/>
        </w:rPr>
        <w:t>April 15 – Field Trip (Leonard and Barbour)</w:t>
      </w:r>
    </w:p>
    <w:p w:rsidR="00565FC8" w:rsidRDefault="00565FC8" w:rsidP="00DA6143">
      <w:pPr>
        <w:spacing w:after="0" w:line="240" w:lineRule="auto"/>
        <w:jc w:val="center"/>
        <w:rPr>
          <w:rFonts w:ascii="Comic Sans MS" w:hAnsi="Comic Sans MS"/>
          <w:b/>
          <w:sz w:val="28"/>
          <w:szCs w:val="28"/>
        </w:rPr>
      </w:pPr>
      <w:r>
        <w:rPr>
          <w:rFonts w:ascii="Comic Sans MS" w:hAnsi="Comic Sans MS"/>
          <w:b/>
          <w:sz w:val="28"/>
          <w:szCs w:val="28"/>
        </w:rPr>
        <w:t>April 22 – Field Trip (Madison and Strickland)</w:t>
      </w:r>
    </w:p>
    <w:p w:rsidR="000323A3" w:rsidRDefault="00565FC8" w:rsidP="00DA6143">
      <w:pPr>
        <w:spacing w:after="0" w:line="240" w:lineRule="auto"/>
        <w:jc w:val="center"/>
        <w:rPr>
          <w:rFonts w:ascii="Comic Sans MS" w:hAnsi="Comic Sans MS"/>
          <w:b/>
          <w:sz w:val="28"/>
          <w:szCs w:val="28"/>
        </w:rPr>
      </w:pPr>
      <w:r>
        <w:rPr>
          <w:rFonts w:ascii="Comic Sans MS" w:hAnsi="Comic Sans MS"/>
          <w:b/>
          <w:sz w:val="28"/>
          <w:szCs w:val="28"/>
        </w:rPr>
        <w:t>April 25</w:t>
      </w:r>
      <w:r w:rsidR="000323A3">
        <w:rPr>
          <w:rFonts w:ascii="Comic Sans MS" w:hAnsi="Comic Sans MS"/>
          <w:b/>
          <w:sz w:val="28"/>
          <w:szCs w:val="28"/>
        </w:rPr>
        <w:t xml:space="preserve"> – Snow Make-Up Day</w:t>
      </w:r>
    </w:p>
    <w:p w:rsidR="0097294D" w:rsidRPr="003B678D" w:rsidRDefault="00565FC8" w:rsidP="00565FC8">
      <w:pPr>
        <w:spacing w:after="0" w:line="240" w:lineRule="auto"/>
        <w:jc w:val="center"/>
        <w:rPr>
          <w:rFonts w:ascii="Comic Sans MS" w:hAnsi="Comic Sans MS"/>
          <w:b/>
          <w:sz w:val="28"/>
          <w:szCs w:val="28"/>
        </w:rPr>
      </w:pPr>
      <w:r>
        <w:rPr>
          <w:rFonts w:ascii="Comic Sans MS" w:hAnsi="Comic Sans MS"/>
          <w:b/>
          <w:noProof/>
          <w:sz w:val="28"/>
          <w:szCs w:val="28"/>
        </w:rPr>
        <w:drawing>
          <wp:inline distT="0" distB="0" distL="0" distR="0">
            <wp:extent cx="4162425" cy="1295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rth-day-2014[1].jpg"/>
                    <pic:cNvPicPr/>
                  </pic:nvPicPr>
                  <pic:blipFill>
                    <a:blip r:embed="rId6">
                      <a:extLst>
                        <a:ext uri="{28A0092B-C50C-407E-A947-70E740481C1C}">
                          <a14:useLocalDpi xmlns:a14="http://schemas.microsoft.com/office/drawing/2010/main" val="0"/>
                        </a:ext>
                      </a:extLst>
                    </a:blip>
                    <a:stretch>
                      <a:fillRect/>
                    </a:stretch>
                  </pic:blipFill>
                  <pic:spPr>
                    <a:xfrm>
                      <a:off x="0" y="0"/>
                      <a:ext cx="4162425" cy="1295400"/>
                    </a:xfrm>
                    <a:prstGeom prst="rect">
                      <a:avLst/>
                    </a:prstGeom>
                  </pic:spPr>
                </pic:pic>
              </a:graphicData>
            </a:graphic>
          </wp:inline>
        </w:drawing>
      </w:r>
    </w:p>
    <w:sectPr w:rsidR="0097294D" w:rsidRPr="003B678D" w:rsidSect="00565FC8">
      <w:pgSz w:w="12240" w:h="15840"/>
      <w:pgMar w:top="1440" w:right="1440" w:bottom="1440" w:left="1440" w:header="720" w:footer="720" w:gutter="0"/>
      <w:pgBorders w:offsetFrom="page">
        <w:top w:val="earth1" w:sz="31" w:space="24" w:color="auto"/>
        <w:left w:val="earth1" w:sz="31" w:space="24" w:color="auto"/>
        <w:bottom w:val="earth1" w:sz="31" w:space="24" w:color="auto"/>
        <w:right w:val="earth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4C1"/>
    <w:multiLevelType w:val="multilevel"/>
    <w:tmpl w:val="3F34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D1543"/>
    <w:multiLevelType w:val="multilevel"/>
    <w:tmpl w:val="D64C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02B2F"/>
    <w:multiLevelType w:val="hybridMultilevel"/>
    <w:tmpl w:val="C166E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D2324"/>
    <w:multiLevelType w:val="hybridMultilevel"/>
    <w:tmpl w:val="D004E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14493"/>
    <w:multiLevelType w:val="hybridMultilevel"/>
    <w:tmpl w:val="DA4E5C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B5245D"/>
    <w:multiLevelType w:val="hybridMultilevel"/>
    <w:tmpl w:val="2CC4E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F1DA2"/>
    <w:multiLevelType w:val="hybridMultilevel"/>
    <w:tmpl w:val="EED8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56F86"/>
    <w:multiLevelType w:val="hybridMultilevel"/>
    <w:tmpl w:val="59AC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80222"/>
    <w:multiLevelType w:val="hybridMultilevel"/>
    <w:tmpl w:val="F85ED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0"/>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4D"/>
    <w:rsid w:val="000323A3"/>
    <w:rsid w:val="00037938"/>
    <w:rsid w:val="000D0A43"/>
    <w:rsid w:val="00242987"/>
    <w:rsid w:val="0028185B"/>
    <w:rsid w:val="00332D0E"/>
    <w:rsid w:val="00391B5A"/>
    <w:rsid w:val="00392128"/>
    <w:rsid w:val="003B3330"/>
    <w:rsid w:val="003B678D"/>
    <w:rsid w:val="00441953"/>
    <w:rsid w:val="004A5794"/>
    <w:rsid w:val="004D1124"/>
    <w:rsid w:val="004F22A8"/>
    <w:rsid w:val="00503D63"/>
    <w:rsid w:val="00525188"/>
    <w:rsid w:val="00562DAF"/>
    <w:rsid w:val="00565FC8"/>
    <w:rsid w:val="0059090B"/>
    <w:rsid w:val="005B1676"/>
    <w:rsid w:val="00605068"/>
    <w:rsid w:val="00657518"/>
    <w:rsid w:val="006849F4"/>
    <w:rsid w:val="006B5A03"/>
    <w:rsid w:val="00715A73"/>
    <w:rsid w:val="007247C4"/>
    <w:rsid w:val="007502CD"/>
    <w:rsid w:val="00770CE4"/>
    <w:rsid w:val="0078663F"/>
    <w:rsid w:val="0084477B"/>
    <w:rsid w:val="008C2A85"/>
    <w:rsid w:val="008F1CB9"/>
    <w:rsid w:val="0097294D"/>
    <w:rsid w:val="009816C7"/>
    <w:rsid w:val="00BB3E08"/>
    <w:rsid w:val="00C25629"/>
    <w:rsid w:val="00C9197A"/>
    <w:rsid w:val="00CA07DE"/>
    <w:rsid w:val="00CE5124"/>
    <w:rsid w:val="00D17D05"/>
    <w:rsid w:val="00D23900"/>
    <w:rsid w:val="00D5330E"/>
    <w:rsid w:val="00DA6143"/>
    <w:rsid w:val="00DC3B47"/>
    <w:rsid w:val="00DC6EAB"/>
    <w:rsid w:val="00DD16D4"/>
    <w:rsid w:val="00DE7B7B"/>
    <w:rsid w:val="00E652A5"/>
    <w:rsid w:val="00EA4C4F"/>
    <w:rsid w:val="00EC1BD7"/>
    <w:rsid w:val="00EE7092"/>
    <w:rsid w:val="00F233F2"/>
    <w:rsid w:val="00FB08C3"/>
    <w:rsid w:val="00FC54C9"/>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D4018-31AF-4580-88AB-8C3E7ADB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7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70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88"/>
    <w:pPr>
      <w:ind w:left="720"/>
      <w:contextualSpacing/>
    </w:pPr>
  </w:style>
  <w:style w:type="character" w:customStyle="1" w:styleId="Heading1Char">
    <w:name w:val="Heading 1 Char"/>
    <w:basedOn w:val="DefaultParagraphFont"/>
    <w:link w:val="Heading1"/>
    <w:uiPriority w:val="9"/>
    <w:rsid w:val="00EE70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709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0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7348">
      <w:bodyDiv w:val="1"/>
      <w:marLeft w:val="0"/>
      <w:marRight w:val="0"/>
      <w:marTop w:val="0"/>
      <w:marBottom w:val="0"/>
      <w:divBdr>
        <w:top w:val="none" w:sz="0" w:space="0" w:color="auto"/>
        <w:left w:val="none" w:sz="0" w:space="0" w:color="auto"/>
        <w:bottom w:val="none" w:sz="0" w:space="0" w:color="auto"/>
        <w:right w:val="none" w:sz="0" w:space="0" w:color="auto"/>
      </w:divBdr>
      <w:divsChild>
        <w:div w:id="1492024686">
          <w:marLeft w:val="0"/>
          <w:marRight w:val="0"/>
          <w:marTop w:val="0"/>
          <w:marBottom w:val="0"/>
          <w:divBdr>
            <w:top w:val="none" w:sz="0" w:space="0" w:color="auto"/>
            <w:left w:val="none" w:sz="0" w:space="0" w:color="auto"/>
            <w:bottom w:val="none" w:sz="0" w:space="0" w:color="auto"/>
            <w:right w:val="none" w:sz="0" w:space="0" w:color="auto"/>
          </w:divBdr>
          <w:divsChild>
            <w:div w:id="2087678162">
              <w:marLeft w:val="0"/>
              <w:marRight w:val="0"/>
              <w:marTop w:val="0"/>
              <w:marBottom w:val="0"/>
              <w:divBdr>
                <w:top w:val="none" w:sz="0" w:space="0" w:color="auto"/>
                <w:left w:val="none" w:sz="0" w:space="0" w:color="auto"/>
                <w:bottom w:val="none" w:sz="0" w:space="0" w:color="auto"/>
                <w:right w:val="none" w:sz="0" w:space="0" w:color="auto"/>
              </w:divBdr>
              <w:divsChild>
                <w:div w:id="502550573">
                  <w:marLeft w:val="0"/>
                  <w:marRight w:val="0"/>
                  <w:marTop w:val="0"/>
                  <w:marBottom w:val="0"/>
                  <w:divBdr>
                    <w:top w:val="none" w:sz="0" w:space="0" w:color="auto"/>
                    <w:left w:val="none" w:sz="0" w:space="0" w:color="auto"/>
                    <w:bottom w:val="none" w:sz="0" w:space="0" w:color="auto"/>
                    <w:right w:val="none" w:sz="0" w:space="0" w:color="auto"/>
                  </w:divBdr>
                  <w:divsChild>
                    <w:div w:id="11280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86650">
      <w:bodyDiv w:val="1"/>
      <w:marLeft w:val="0"/>
      <w:marRight w:val="0"/>
      <w:marTop w:val="0"/>
      <w:marBottom w:val="0"/>
      <w:divBdr>
        <w:top w:val="none" w:sz="0" w:space="0" w:color="auto"/>
        <w:left w:val="none" w:sz="0" w:space="0" w:color="auto"/>
        <w:bottom w:val="none" w:sz="0" w:space="0" w:color="auto"/>
        <w:right w:val="none" w:sz="0" w:space="0" w:color="auto"/>
      </w:divBdr>
    </w:div>
    <w:div w:id="1256161051">
      <w:bodyDiv w:val="1"/>
      <w:marLeft w:val="0"/>
      <w:marRight w:val="0"/>
      <w:marTop w:val="0"/>
      <w:marBottom w:val="0"/>
      <w:divBdr>
        <w:top w:val="none" w:sz="0" w:space="0" w:color="auto"/>
        <w:left w:val="none" w:sz="0" w:space="0" w:color="auto"/>
        <w:bottom w:val="none" w:sz="0" w:space="0" w:color="auto"/>
        <w:right w:val="none" w:sz="0" w:space="0" w:color="auto"/>
      </w:divBdr>
      <w:divsChild>
        <w:div w:id="329869688">
          <w:marLeft w:val="300"/>
          <w:marRight w:val="225"/>
          <w:marTop w:val="1800"/>
          <w:marBottom w:val="150"/>
          <w:divBdr>
            <w:top w:val="none" w:sz="0" w:space="0" w:color="auto"/>
            <w:left w:val="none" w:sz="0" w:space="0" w:color="auto"/>
            <w:bottom w:val="none" w:sz="0" w:space="0" w:color="auto"/>
            <w:right w:val="none" w:sz="0" w:space="0" w:color="auto"/>
          </w:divBdr>
          <w:divsChild>
            <w:div w:id="1798330405">
              <w:marLeft w:val="0"/>
              <w:marRight w:val="0"/>
              <w:marTop w:val="0"/>
              <w:marBottom w:val="0"/>
              <w:divBdr>
                <w:top w:val="none" w:sz="0" w:space="0" w:color="auto"/>
                <w:left w:val="none" w:sz="0" w:space="0" w:color="auto"/>
                <w:bottom w:val="none" w:sz="0" w:space="0" w:color="auto"/>
                <w:right w:val="none" w:sz="0" w:space="0" w:color="auto"/>
              </w:divBdr>
              <w:divsChild>
                <w:div w:id="450132643">
                  <w:marLeft w:val="300"/>
                  <w:marRight w:val="225"/>
                  <w:marTop w:val="750"/>
                  <w:marBottom w:val="0"/>
                  <w:divBdr>
                    <w:top w:val="none" w:sz="0" w:space="0" w:color="auto"/>
                    <w:left w:val="none" w:sz="0" w:space="0" w:color="auto"/>
                    <w:bottom w:val="none" w:sz="0" w:space="0" w:color="auto"/>
                    <w:right w:val="none" w:sz="0" w:space="0" w:color="auto"/>
                  </w:divBdr>
                  <w:divsChild>
                    <w:div w:id="1707561690">
                      <w:marLeft w:val="0"/>
                      <w:marRight w:val="0"/>
                      <w:marTop w:val="0"/>
                      <w:marBottom w:val="0"/>
                      <w:divBdr>
                        <w:top w:val="none" w:sz="0" w:space="0" w:color="auto"/>
                        <w:left w:val="none" w:sz="0" w:space="0" w:color="auto"/>
                        <w:bottom w:val="none" w:sz="0" w:space="0" w:color="auto"/>
                        <w:right w:val="none" w:sz="0" w:space="0" w:color="auto"/>
                      </w:divBdr>
                      <w:divsChild>
                        <w:div w:id="3521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8CDC-FC24-4072-903A-8E81609F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mfleonard</dc:creator>
  <cp:keywords/>
  <dc:description/>
  <cp:lastModifiedBy>jbarbour1</cp:lastModifiedBy>
  <cp:revision>2</cp:revision>
  <cp:lastPrinted>2016-04-04T17:13:00Z</cp:lastPrinted>
  <dcterms:created xsi:type="dcterms:W3CDTF">2016-04-04T17:14:00Z</dcterms:created>
  <dcterms:modified xsi:type="dcterms:W3CDTF">2016-04-04T17:14:00Z</dcterms:modified>
</cp:coreProperties>
</file>